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5C" w:rsidRPr="004612F9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t>«</w:t>
      </w:r>
      <w:r w:rsidRPr="004612F9">
        <w:rPr>
          <w:szCs w:val="28"/>
        </w:rPr>
        <w:t>Приложение 7</w:t>
      </w: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8C265C" w:rsidRPr="004612F9" w:rsidRDefault="008C265C" w:rsidP="008C265C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 xml:space="preserve">в городском округе Кинель </w:t>
      </w:r>
      <w:r>
        <w:rPr>
          <w:szCs w:val="28"/>
        </w:rPr>
        <w:t>Самарской области на 2018 – 2030</w:t>
      </w:r>
      <w:r w:rsidRPr="004612F9">
        <w:rPr>
          <w:szCs w:val="28"/>
        </w:rPr>
        <w:t xml:space="preserve"> годы»</w:t>
      </w:r>
    </w:p>
    <w:p w:rsidR="008C265C" w:rsidRPr="00ED25EF" w:rsidRDefault="008C265C" w:rsidP="008C265C">
      <w:pPr>
        <w:rPr>
          <w:szCs w:val="28"/>
          <w:vertAlign w:val="superscript"/>
        </w:rPr>
      </w:pPr>
    </w:p>
    <w:p w:rsidR="00ED25EF" w:rsidRPr="00ED25EF" w:rsidRDefault="00ED25EF" w:rsidP="008C265C">
      <w:pPr>
        <w:rPr>
          <w:szCs w:val="28"/>
          <w:vertAlign w:val="superscript"/>
        </w:rPr>
      </w:pPr>
    </w:p>
    <w:p w:rsidR="008C265C" w:rsidRPr="004612F9" w:rsidRDefault="008C265C" w:rsidP="008C265C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</w:t>
      </w:r>
      <w:r>
        <w:rPr>
          <w:szCs w:val="28"/>
        </w:rPr>
        <w:t>их благоустройству в 2018 – 2030</w:t>
      </w:r>
      <w:r w:rsidRPr="004612F9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3"/>
        <w:gridCol w:w="3451"/>
        <w:gridCol w:w="1872"/>
        <w:gridCol w:w="4602"/>
        <w:gridCol w:w="1872"/>
        <w:gridCol w:w="2589"/>
      </w:tblGrid>
      <w:tr w:rsidR="008C265C" w:rsidRPr="00D3582F" w:rsidTr="008C265C">
        <w:trPr>
          <w:cantSplit/>
          <w:tblHeader/>
        </w:trPr>
        <w:tc>
          <w:tcPr>
            <w:tcW w:w="2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№ п/п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Крымская, 22А)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этап:Устройство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1232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Советской, </w:t>
            </w:r>
            <w:r w:rsidR="00ED25EF">
              <w:rPr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 w:rsidRPr="00D3582F">
              <w:rPr>
                <w:sz w:val="24"/>
                <w:szCs w:val="24"/>
              </w:rPr>
              <w:t>г. Кинель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 xml:space="preserve">Петрищева по </w:t>
            </w:r>
            <w:r w:rsidR="00ED25EF">
              <w:rPr>
                <w:sz w:val="24"/>
                <w:szCs w:val="24"/>
              </w:rPr>
              <w:t xml:space="preserve">              </w:t>
            </w:r>
            <w:r w:rsidRPr="00D3582F">
              <w:rPr>
                <w:sz w:val="24"/>
                <w:szCs w:val="24"/>
              </w:rPr>
              <w:t>ул.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Невской от дома № 10 до дома №8, п.г.т. Алексеевка, г. Кинель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 этап: Устройство асфальтового покрытия, устройство площадки из песка, монтаж брусчатки, устройство осв</w:t>
            </w:r>
            <w:r w:rsidR="00ED25EF">
              <w:rPr>
                <w:sz w:val="24"/>
                <w:szCs w:val="24"/>
              </w:rPr>
              <w:t xml:space="preserve">ещения, озеленение территорий, </w:t>
            </w:r>
            <w:r w:rsidRPr="00D3582F">
              <w:rPr>
                <w:sz w:val="24"/>
                <w:szCs w:val="24"/>
              </w:rPr>
              <w:t>установка детского игрового оборудования, монтаж Крепости.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ED25EF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фонарей искусственного освещения, от детской площадки до д. №8 по ул. Невская и направо до д/с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п.г.т. Усть-Кинельский, ул. Больничная, 4)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с по ул. Спортивной, г. Кинель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ED25EF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антитравматического покрытия площадки, установка малых архитектурных форм,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д. 14 по ул.Спортивной, п.г.т. Усть-Кинельский, г. Кинель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Футбольное поле в п.г.т. Алексеевка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п.г.т. Алексеевка,  ул.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Гагарина, 17)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пл. Мира г.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Кинель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сквера:  устройство макетов: паровоз, часов и симафора на стойках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дома №44 по ул.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Украинская, г.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Кинель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Детская площадка в районе дома №92 по ул.Маяковского, г. Кинель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1656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12.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 Восстановление фигуры воина (гипсовая шпаклевка, окраска), замена керамогранитной облицовки постамента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8C265C" w:rsidRPr="00D3582F" w:rsidRDefault="008C265C" w:rsidP="008C265C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  <w:trHeight w:val="848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«Кинель- город чистых озер»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«Кинель- город чистых озер»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«Кинель-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проектно - сметной документации по благоустройству общественной территории «Север и Юг. Привокзальные площади» 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18.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(г. Кинель, ул. Украинская за д.№83)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436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Универсальная спортивная площадка на территории ГБОУ СОШ №10 (г. Кинель, ул.50 лет Октября, 25А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Малая спортивная площадка с оборудованием и элементами для сдачи ГТО (г. Кинель, ул. 50 лет Октября, 108)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Спортивное ядро в районе ГБОУ СОШ №5 ОЦ «Лидер» (г. Кинель, ул. 27 Партсъезда</w:t>
            </w:r>
            <w:r>
              <w:rPr>
                <w:sz w:val="24"/>
                <w:szCs w:val="24"/>
              </w:rPr>
              <w:t xml:space="preserve"> </w:t>
            </w:r>
            <w:r w:rsidRPr="005E7F2D">
              <w:rPr>
                <w:sz w:val="24"/>
                <w:szCs w:val="24"/>
              </w:rPr>
              <w:t>5 а</w:t>
            </w:r>
            <w:r w:rsidRPr="00D3582F">
              <w:rPr>
                <w:sz w:val="24"/>
                <w:szCs w:val="24"/>
              </w:rPr>
              <w:t>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площадки для баскетбола, устро</w:t>
            </w:r>
            <w:r w:rsidR="00ED25EF">
              <w:rPr>
                <w:sz w:val="24"/>
                <w:szCs w:val="24"/>
              </w:rPr>
              <w:t xml:space="preserve">йство площадки для Кросс-фита, </w:t>
            </w:r>
            <w:r w:rsidRPr="00D3582F">
              <w:rPr>
                <w:sz w:val="24"/>
                <w:szCs w:val="24"/>
              </w:rPr>
              <w:t>установка спортивного оборудования, устройство ограждения/ Устройство асфальтового покрытия, устройство антитравматического покрытия площадки, установка спортивного оборудования,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5 этап: Обустройство спортивной площадки (освещение, ограждение, установка скамеек, урн)</w:t>
            </w:r>
          </w:p>
        </w:tc>
        <w:tc>
          <w:tcPr>
            <w:tcW w:w="621" w:type="pct"/>
            <w:vAlign w:val="center"/>
          </w:tcPr>
          <w:p w:rsidR="008C265C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(г.о. Кинель, п.г.т.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Усть-Кинельский, ул.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Спортивная)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145" w:type="pct"/>
            <w:vAlign w:val="center"/>
          </w:tcPr>
          <w:p w:rsidR="008C265C" w:rsidRPr="00D3582F" w:rsidRDefault="008C265C" w:rsidP="00ED25EF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Общественная территория </w:t>
            </w:r>
            <w:r w:rsidR="00ED25EF">
              <w:rPr>
                <w:sz w:val="24"/>
                <w:szCs w:val="24"/>
              </w:rPr>
              <w:t xml:space="preserve">              </w:t>
            </w:r>
            <w:r w:rsidRPr="00D3582F">
              <w:rPr>
                <w:sz w:val="24"/>
                <w:szCs w:val="24"/>
              </w:rPr>
              <w:t>(г.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Кинель,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1432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(г.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 xml:space="preserve">Кинель, </w:t>
            </w:r>
            <w:r w:rsidR="00ED25EF">
              <w:rPr>
                <w:sz w:val="24"/>
                <w:szCs w:val="24"/>
              </w:rPr>
              <w:t xml:space="preserve">                           </w:t>
            </w:r>
            <w:r w:rsidRPr="00D3582F">
              <w:rPr>
                <w:sz w:val="24"/>
                <w:szCs w:val="24"/>
              </w:rPr>
              <w:t>ул.</w:t>
            </w:r>
            <w:r w:rsidR="00ED25EF">
              <w:rPr>
                <w:sz w:val="24"/>
                <w:szCs w:val="24"/>
              </w:rPr>
              <w:t xml:space="preserve"> </w:t>
            </w:r>
            <w:r w:rsidRPr="00D3582F">
              <w:rPr>
                <w:sz w:val="24"/>
                <w:szCs w:val="24"/>
              </w:rPr>
              <w:t>Первомайская, в районе д.№2)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(г. Кинель,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5E7F2D" w:rsidTr="008C265C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Березовая роща (п.г.т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C265C" w:rsidRPr="005E7F2D" w:rsidTr="008C265C">
        <w:trPr>
          <w:cantSplit/>
          <w:trHeight w:val="352"/>
        </w:trPr>
        <w:tc>
          <w:tcPr>
            <w:tcW w:w="227" w:type="pct"/>
            <w:vMerge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5E7F2D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351"/>
        </w:trPr>
        <w:tc>
          <w:tcPr>
            <w:tcW w:w="227" w:type="pct"/>
            <w:vMerge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5E7F2D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3 этап: Обустройство универсальной спортивной площадки</w:t>
            </w:r>
          </w:p>
        </w:tc>
        <w:tc>
          <w:tcPr>
            <w:tcW w:w="621" w:type="pct"/>
            <w:vAlign w:val="center"/>
          </w:tcPr>
          <w:p w:rsidR="008C265C" w:rsidRPr="007A1CA8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 w:rsidR="007A1CA8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8C265C" w:rsidRPr="008A3ECF" w:rsidRDefault="008C265C" w:rsidP="008C265C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A3ECF">
              <w:rPr>
                <w:color w:val="000000"/>
                <w:sz w:val="24"/>
                <w:szCs w:val="24"/>
              </w:rPr>
              <w:t xml:space="preserve">Общественная территория (г. Кинель, жилой квартал в районе многоквартирных домов № 30, 32 по ул. Украинская, дома № 29 по ул. </w:t>
            </w:r>
            <w:r w:rsidRPr="008A3ECF">
              <w:rPr>
                <w:color w:val="000000"/>
                <w:sz w:val="24"/>
                <w:szCs w:val="24"/>
              </w:rPr>
              <w:lastRenderedPageBreak/>
              <w:t>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8A3ECF" w:rsidRDefault="008C265C" w:rsidP="008C265C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426"/>
        </w:trPr>
        <w:tc>
          <w:tcPr>
            <w:tcW w:w="227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30.</w:t>
            </w:r>
          </w:p>
        </w:tc>
        <w:tc>
          <w:tcPr>
            <w:tcW w:w="1145" w:type="pct"/>
            <w:vMerge w:val="restar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 </w:t>
            </w:r>
            <w:r w:rsidR="00ED25EF">
              <w:rPr>
                <w:color w:val="000000"/>
                <w:sz w:val="24"/>
                <w:szCs w:val="24"/>
              </w:rPr>
              <w:t xml:space="preserve">            </w:t>
            </w:r>
            <w:r w:rsidRPr="005E7F2D">
              <w:rPr>
                <w:color w:val="000000"/>
                <w:sz w:val="24"/>
                <w:szCs w:val="24"/>
              </w:rPr>
              <w:t>(г. Кинель, мкр. Лебедь, ул. Школьная д.7)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ED25E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1 этап: Обустройство универсальной спортивной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426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2 этап: Обустройство детской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  <w:trHeight w:val="705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(п.г.т. Усть-Кинельский, ул. Спортивная в районе д. 7д)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(ДИК Баркентина)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A5440A" w:rsidTr="008C265C">
        <w:trPr>
          <w:cantSplit/>
          <w:trHeight w:val="705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(г.Кинель, мкр. Елшняги, участок между улицами Дачная и Раздольная)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8C265C" w:rsidRPr="00A5440A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5E7F2D" w:rsidTr="008C265C">
        <w:trPr>
          <w:trHeight w:val="705"/>
        </w:trPr>
        <w:tc>
          <w:tcPr>
            <w:tcW w:w="227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33.</w:t>
            </w:r>
          </w:p>
        </w:tc>
        <w:tc>
          <w:tcPr>
            <w:tcW w:w="1145" w:type="pc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Общественная территория (г.Кинель, мкр. Горный в районе д. 1Б по ул.Центральная)</w:t>
            </w:r>
          </w:p>
        </w:tc>
        <w:tc>
          <w:tcPr>
            <w:tcW w:w="621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621" w:type="pct"/>
          </w:tcPr>
          <w:p w:rsidR="008C265C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FE54C1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</w:tcPr>
          <w:p w:rsidR="008C265C" w:rsidRPr="00AD7CE8" w:rsidRDefault="008C265C" w:rsidP="008C265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5E7F2D" w:rsidTr="008C265C">
        <w:trPr>
          <w:trHeight w:val="705"/>
        </w:trPr>
        <w:tc>
          <w:tcPr>
            <w:tcW w:w="227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34.</w:t>
            </w:r>
          </w:p>
        </w:tc>
        <w:tc>
          <w:tcPr>
            <w:tcW w:w="1145" w:type="pc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Общественная территория в районе дома № 6, № 8 по ул. Язёвочная, г. Кинель</w:t>
            </w:r>
          </w:p>
        </w:tc>
        <w:tc>
          <w:tcPr>
            <w:tcW w:w="621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621" w:type="pct"/>
          </w:tcPr>
          <w:p w:rsidR="00FE54C1" w:rsidRDefault="00FE54C1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8C265C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</w:tcPr>
          <w:p w:rsidR="008C265C" w:rsidRPr="00AD7CE8" w:rsidRDefault="008C265C" w:rsidP="008C265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  <w:tr w:rsidR="008C265C" w:rsidRPr="00A5440A" w:rsidTr="008C265C">
        <w:trPr>
          <w:trHeight w:val="705"/>
        </w:trPr>
        <w:tc>
          <w:tcPr>
            <w:tcW w:w="227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35.</w:t>
            </w:r>
          </w:p>
        </w:tc>
        <w:tc>
          <w:tcPr>
            <w:tcW w:w="1145" w:type="pc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Общественная территория (в районе пересечения ул. Шоссейная и ул. Горячкина, п.г.т. Усть-Кинельский, «Скейт-парк»)</w:t>
            </w:r>
          </w:p>
        </w:tc>
        <w:tc>
          <w:tcPr>
            <w:tcW w:w="621" w:type="pct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>Обустройство скейт-парка</w:t>
            </w:r>
          </w:p>
        </w:tc>
        <w:tc>
          <w:tcPr>
            <w:tcW w:w="621" w:type="pct"/>
          </w:tcPr>
          <w:p w:rsidR="008C265C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FE54C1" w:rsidRPr="00FE54C1" w:rsidRDefault="00FE54C1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59" w:type="pct"/>
          </w:tcPr>
          <w:p w:rsidR="008C265C" w:rsidRPr="00AD7CE8" w:rsidRDefault="008C265C" w:rsidP="008C265C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A1CA8">
              <w:rPr>
                <w:sz w:val="24"/>
                <w:szCs w:val="24"/>
              </w:rPr>
              <w:t>2025</w:t>
            </w:r>
          </w:p>
        </w:tc>
      </w:tr>
    </w:tbl>
    <w:p w:rsidR="008C265C" w:rsidRDefault="008C265C" w:rsidP="008C265C">
      <w:pPr>
        <w:rPr>
          <w:sz w:val="24"/>
          <w:szCs w:val="28"/>
          <w:vertAlign w:val="superscript"/>
        </w:rPr>
      </w:pPr>
    </w:p>
    <w:p w:rsidR="008C265C" w:rsidRPr="004612F9" w:rsidRDefault="008C265C" w:rsidP="008C265C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</w:t>
      </w:r>
      <w:r w:rsidRPr="004612F9">
        <w:rPr>
          <w:sz w:val="24"/>
          <w:szCs w:val="28"/>
          <w:vertAlign w:val="superscript"/>
        </w:rPr>
        <w:t>____________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1  </w:t>
      </w:r>
      <w:r w:rsidRPr="00DC7108">
        <w:rPr>
          <w:sz w:val="20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2  </w:t>
      </w:r>
      <w:r w:rsidRPr="00DC7108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lastRenderedPageBreak/>
        <w:t xml:space="preserve">3 </w:t>
      </w:r>
      <w:r w:rsidRPr="00DC7108">
        <w:rPr>
          <w:sz w:val="20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4  </w:t>
      </w:r>
      <w:r w:rsidRPr="00DC7108">
        <w:rPr>
          <w:sz w:val="20"/>
        </w:rPr>
        <w:t>-  мероприятия проведены за счет средств, полученных  в связи с победой города Кинель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5</w:t>
      </w:r>
      <w:r w:rsidRPr="00DC7108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Кинель Самарской области «Комплексное благоустройство городского округа Кинель Самарской области на 2018-2024годы».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6</w:t>
      </w:r>
      <w:r w:rsidRPr="00DC7108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Кинель Самарской области на 2019-2023годы».</w:t>
      </w:r>
    </w:p>
    <w:p w:rsidR="008C265C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7</w:t>
      </w:r>
      <w:r w:rsidRPr="00DC7108">
        <w:rPr>
          <w:sz w:val="20"/>
        </w:rPr>
        <w:t xml:space="preserve"> -</w:t>
      </w:r>
      <w:r>
        <w:rPr>
          <w:sz w:val="20"/>
        </w:rPr>
        <w:t xml:space="preserve"> </w:t>
      </w:r>
      <w:r w:rsidRPr="00DC7108">
        <w:rPr>
          <w:sz w:val="20"/>
        </w:rPr>
        <w:t>год проведения работ  определяется по итогам рейтингового голосований по отбору общественных территорий.</w:t>
      </w:r>
    </w:p>
    <w:p w:rsidR="00FE54C1" w:rsidRPr="00FE54C1" w:rsidRDefault="00FE54C1" w:rsidP="008C265C">
      <w:pPr>
        <w:rPr>
          <w:sz w:val="20"/>
          <w:vertAlign w:val="superscript"/>
        </w:rPr>
      </w:pPr>
      <w:r w:rsidRPr="00FE54C1">
        <w:rPr>
          <w:sz w:val="20"/>
          <w:vertAlign w:val="superscript"/>
        </w:rPr>
        <w:t>8</w:t>
      </w:r>
      <w:r>
        <w:rPr>
          <w:sz w:val="20"/>
          <w:vertAlign w:val="superscript"/>
        </w:rPr>
        <w:t xml:space="preserve"> –</w:t>
      </w:r>
      <w:r w:rsidR="00EE5561">
        <w:rPr>
          <w:sz w:val="20"/>
          <w:vertAlign w:val="superscript"/>
        </w:rPr>
        <w:t xml:space="preserve"> </w:t>
      </w:r>
      <w:r w:rsidRPr="00FE54C1">
        <w:rPr>
          <w:sz w:val="20"/>
        </w:rPr>
        <w:t>стоимость</w:t>
      </w:r>
      <w:r w:rsidR="00EE5561">
        <w:rPr>
          <w:sz w:val="20"/>
        </w:rPr>
        <w:t xml:space="preserve"> работ</w:t>
      </w:r>
      <w:r w:rsidRPr="00FE54C1">
        <w:rPr>
          <w:sz w:val="20"/>
        </w:rPr>
        <w:t xml:space="preserve"> </w:t>
      </w:r>
      <w:r w:rsidR="007A1CA8">
        <w:rPr>
          <w:sz w:val="20"/>
        </w:rPr>
        <w:t xml:space="preserve">определяется по итогам </w:t>
      </w:r>
      <w:r w:rsidR="00EE5561">
        <w:rPr>
          <w:sz w:val="20"/>
        </w:rPr>
        <w:t xml:space="preserve">подготовки </w:t>
      </w:r>
      <w:r w:rsidR="007A1CA8">
        <w:rPr>
          <w:sz w:val="20"/>
        </w:rPr>
        <w:t>сметной документации.</w:t>
      </w:r>
    </w:p>
    <w:p w:rsidR="008C265C" w:rsidRPr="00DC7108" w:rsidRDefault="008C265C" w:rsidP="008C265C">
      <w:pPr>
        <w:rPr>
          <w:sz w:val="20"/>
        </w:rPr>
      </w:pPr>
    </w:p>
    <w:p w:rsidR="008C265C" w:rsidRDefault="008C265C" w:rsidP="00B541F8">
      <w:pPr>
        <w:jc w:val="center"/>
        <w:rPr>
          <w:bCs/>
          <w:szCs w:val="28"/>
        </w:rPr>
        <w:sectPr w:rsidR="008C265C" w:rsidSect="00ED25EF">
          <w:pgSz w:w="16838" w:h="11906" w:orient="landscape" w:code="9"/>
          <w:pgMar w:top="567" w:right="1134" w:bottom="1134" w:left="851" w:header="720" w:footer="1134" w:gutter="0"/>
          <w:cols w:space="720"/>
          <w:titlePg/>
          <w:docGrid w:linePitch="381"/>
        </w:sectPr>
      </w:pPr>
    </w:p>
    <w:p w:rsidR="008C265C" w:rsidRPr="008C265C" w:rsidRDefault="008C265C" w:rsidP="008C265C">
      <w:pPr>
        <w:ind w:left="5528"/>
        <w:jc w:val="center"/>
        <w:rPr>
          <w:szCs w:val="28"/>
        </w:rPr>
      </w:pPr>
      <w:r w:rsidRPr="008C265C">
        <w:rPr>
          <w:szCs w:val="28"/>
        </w:rPr>
        <w:lastRenderedPageBreak/>
        <w:t xml:space="preserve">Приложение </w:t>
      </w:r>
      <w:r w:rsidR="00236466">
        <w:rPr>
          <w:szCs w:val="28"/>
        </w:rPr>
        <w:t>3</w:t>
      </w:r>
    </w:p>
    <w:p w:rsidR="008C265C" w:rsidRPr="008C265C" w:rsidRDefault="008C265C" w:rsidP="008C265C">
      <w:pPr>
        <w:ind w:left="5528"/>
        <w:jc w:val="center"/>
        <w:rPr>
          <w:szCs w:val="28"/>
        </w:rPr>
      </w:pPr>
      <w:r w:rsidRPr="008C265C">
        <w:rPr>
          <w:szCs w:val="28"/>
        </w:rPr>
        <w:t>к постановлению администрации городского округа Кинель Самарской области</w:t>
      </w:r>
    </w:p>
    <w:p w:rsidR="008C265C" w:rsidRPr="008C265C" w:rsidRDefault="008C265C" w:rsidP="008C265C">
      <w:pPr>
        <w:ind w:left="5528"/>
        <w:jc w:val="center"/>
        <w:rPr>
          <w:szCs w:val="28"/>
        </w:rPr>
      </w:pPr>
      <w:r w:rsidRPr="008C265C">
        <w:rPr>
          <w:szCs w:val="28"/>
        </w:rPr>
        <w:t>от ____________  № _______</w:t>
      </w:r>
    </w:p>
    <w:p w:rsidR="008C265C" w:rsidRDefault="008C265C" w:rsidP="008C265C">
      <w:pPr>
        <w:ind w:left="5528"/>
        <w:jc w:val="center"/>
        <w:rPr>
          <w:szCs w:val="28"/>
        </w:rPr>
      </w:pPr>
    </w:p>
    <w:p w:rsidR="008C265C" w:rsidRPr="00224431" w:rsidRDefault="008C265C" w:rsidP="008C265C">
      <w:pPr>
        <w:ind w:left="5528"/>
        <w:jc w:val="center"/>
        <w:rPr>
          <w:szCs w:val="28"/>
        </w:rPr>
      </w:pPr>
      <w:r>
        <w:rPr>
          <w:szCs w:val="28"/>
        </w:rPr>
        <w:t>«</w:t>
      </w:r>
      <w:r w:rsidRPr="00224431">
        <w:rPr>
          <w:szCs w:val="28"/>
        </w:rPr>
        <w:t>Приложение 10</w:t>
      </w:r>
    </w:p>
    <w:p w:rsidR="008C265C" w:rsidRDefault="008C265C" w:rsidP="008C265C">
      <w:pPr>
        <w:ind w:left="5528"/>
        <w:jc w:val="center"/>
        <w:rPr>
          <w:szCs w:val="28"/>
        </w:rPr>
      </w:pPr>
      <w:r w:rsidRPr="00224431">
        <w:rPr>
          <w:szCs w:val="28"/>
        </w:rPr>
        <w:t>к муниципальной программе городского округа Кинель Самарской области</w:t>
      </w:r>
      <w:r w:rsidRPr="00224431" w:rsidDel="00AF1EB7">
        <w:rPr>
          <w:szCs w:val="28"/>
        </w:rPr>
        <w:t xml:space="preserve"> </w:t>
      </w:r>
      <w:r w:rsidRPr="00224431">
        <w:rPr>
          <w:szCs w:val="28"/>
        </w:rPr>
        <w:t>«Формирование современной городской среды в городском округе Кинель Самарской области на 2018 – 20</w:t>
      </w:r>
      <w:r>
        <w:rPr>
          <w:szCs w:val="28"/>
        </w:rPr>
        <w:t>30</w:t>
      </w:r>
      <w:r w:rsidRPr="00224431">
        <w:rPr>
          <w:szCs w:val="28"/>
        </w:rPr>
        <w:t xml:space="preserve"> годы»</w:t>
      </w:r>
    </w:p>
    <w:p w:rsidR="008C265C" w:rsidRDefault="008C265C" w:rsidP="008C265C">
      <w:pPr>
        <w:jc w:val="center"/>
        <w:rPr>
          <w:szCs w:val="28"/>
        </w:rPr>
      </w:pPr>
    </w:p>
    <w:p w:rsidR="008C265C" w:rsidRPr="002B2662" w:rsidRDefault="008C265C" w:rsidP="008C265C">
      <w:pPr>
        <w:jc w:val="center"/>
        <w:rPr>
          <w:szCs w:val="28"/>
        </w:rPr>
      </w:pPr>
      <w:r w:rsidRPr="002B2662">
        <w:rPr>
          <w:szCs w:val="28"/>
        </w:rPr>
        <w:t>Очередность благоустройства дворовых территорий, подлежа</w:t>
      </w:r>
      <w:r>
        <w:rPr>
          <w:szCs w:val="28"/>
        </w:rPr>
        <w:t>щих благоустройству в 2018 – 2030 годах</w:t>
      </w:r>
      <w:r w:rsidRPr="002B2662">
        <w:rPr>
          <w:szCs w:val="28"/>
        </w:rPr>
        <w:t xml:space="preserve"> (</w:t>
      </w:r>
      <w:r w:rsidRPr="002B2662">
        <w:t>по дате подачи заявок)</w:t>
      </w:r>
    </w:p>
    <w:tbl>
      <w:tblPr>
        <w:tblStyle w:val="a3"/>
        <w:tblpPr w:leftFromText="180" w:rightFromText="180" w:vertAnchor="text" w:tblpY="1"/>
        <w:tblOverlap w:val="never"/>
        <w:tblW w:w="5090" w:type="pct"/>
        <w:tblLayout w:type="fixed"/>
        <w:tblLook w:val="04A0" w:firstRow="1" w:lastRow="0" w:firstColumn="1" w:lastColumn="0" w:noHBand="0" w:noVBand="1"/>
      </w:tblPr>
      <w:tblGrid>
        <w:gridCol w:w="698"/>
        <w:gridCol w:w="921"/>
        <w:gridCol w:w="3172"/>
        <w:gridCol w:w="2624"/>
        <w:gridCol w:w="1300"/>
        <w:gridCol w:w="1316"/>
      </w:tblGrid>
      <w:tr w:rsidR="008C265C" w:rsidRPr="002B2662" w:rsidTr="00641837">
        <w:trPr>
          <w:cantSplit/>
          <w:tblHeader/>
        </w:trPr>
        <w:tc>
          <w:tcPr>
            <w:tcW w:w="348" w:type="pct"/>
            <w:vAlign w:val="center"/>
            <w:hideMark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протоколу</w:t>
            </w:r>
          </w:p>
        </w:tc>
        <w:tc>
          <w:tcPr>
            <w:tcW w:w="459" w:type="pct"/>
            <w:vAlign w:val="center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 очередности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vAlign w:val="center"/>
            <w:hideMark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Адрес МКД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 земельного участка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Планируемый год проведения работ</w:t>
            </w:r>
          </w:p>
        </w:tc>
        <w:tc>
          <w:tcPr>
            <w:tcW w:w="656" w:type="pct"/>
            <w:vAlign w:val="center"/>
          </w:tcPr>
          <w:p w:rsidR="008C265C" w:rsidRPr="002B2662" w:rsidRDefault="008C265C" w:rsidP="008C265C">
            <w:pPr>
              <w:jc w:val="center"/>
              <w:rPr>
                <w:szCs w:val="24"/>
              </w:rPr>
            </w:pPr>
            <w:r w:rsidRPr="002B2662">
              <w:rPr>
                <w:szCs w:val="24"/>
              </w:rPr>
              <w:t>Дата протокола Общественной комиссии по рассмотрению заявки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Маяковского, д. 82А 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63:03:0212049:2491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№8 от 24.01.2018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81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63:03:0401012:567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63:03:0401012:520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98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63:03:0212019:514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50лет Октября, д. 100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2018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25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63:03:0401012:1914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19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63:03:0401014:538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16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63:03:0401023:726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Ульяновская, д. 15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63:03:0401014:1434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63:03:0401014:530</w:t>
            </w:r>
          </w:p>
          <w:p w:rsidR="008C265C" w:rsidRPr="002B2662" w:rsidRDefault="008C265C" w:rsidP="008C265C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Шахтерская, д. 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63:03:0401014:608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314A59"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Элеваторная, д. 22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63:03:0211013:501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Мостовая, д. 22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0F7ED2" w:rsidRDefault="008C265C" w:rsidP="008C265C">
            <w:pPr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г. Кинель, ул. Мостовая, д. 22 А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57881">
              <w:rPr>
                <w:sz w:val="24"/>
                <w:szCs w:val="24"/>
              </w:rPr>
              <w:t>63:03:0211013:5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19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0F7ED2" w:rsidRDefault="008C265C" w:rsidP="008C265C">
            <w:pPr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г</w:t>
            </w:r>
            <w:r w:rsidRPr="000F7ED2">
              <w:rPr>
                <w:sz w:val="24"/>
                <w:szCs w:val="24"/>
                <w:shd w:val="clear" w:color="auto" w:fill="FFFFFF" w:themeFill="background1"/>
              </w:rPr>
              <w:t>. Кинель, ул. Ульяновская, д. 31</w:t>
            </w:r>
          </w:p>
        </w:tc>
        <w:tc>
          <w:tcPr>
            <w:tcW w:w="1308" w:type="pct"/>
          </w:tcPr>
          <w:p w:rsidR="008C265C" w:rsidRPr="000F7ED2" w:rsidRDefault="008C265C" w:rsidP="008C265C">
            <w:pPr>
              <w:jc w:val="center"/>
              <w:rPr>
                <w:sz w:val="24"/>
                <w:szCs w:val="24"/>
              </w:rPr>
            </w:pPr>
            <w:r w:rsidRPr="000F7ED2">
              <w:rPr>
                <w:sz w:val="24"/>
                <w:szCs w:val="24"/>
              </w:rPr>
              <w:t>63:03:0212043:501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0F7ED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F7ED2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20</w:t>
            </w:r>
          </w:p>
        </w:tc>
        <w:tc>
          <w:tcPr>
            <w:tcW w:w="1581" w:type="pc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Маяковского, д. 74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63:03:0212018:543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21</w:t>
            </w:r>
          </w:p>
        </w:tc>
        <w:tc>
          <w:tcPr>
            <w:tcW w:w="1581" w:type="pc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Ульяновская, д. 28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63:03:0212018:1827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Украинская, д. 44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63:03:0212040:536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82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Некрасова, д. 71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63:03:0212043:504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Испытателей, д. 13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63:03:0301015:723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63:03:0301015:1696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Спортивная, д. 14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63:03:0301015:2378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79А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63:03:0301016:1520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Шоссейная, д. 81 А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6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1788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Транспортная, д. 12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3A5672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3A56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61140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31</w:t>
            </w:r>
          </w:p>
        </w:tc>
        <w:tc>
          <w:tcPr>
            <w:tcW w:w="459" w:type="pct"/>
          </w:tcPr>
          <w:p w:rsidR="008C265C" w:rsidRPr="0061140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31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61140A" w:rsidRDefault="008C265C" w:rsidP="008C265C">
            <w:pPr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г. Кинель, ул. 27 Партсъезда, д. 6</w:t>
            </w:r>
          </w:p>
        </w:tc>
        <w:tc>
          <w:tcPr>
            <w:tcW w:w="1308" w:type="pct"/>
          </w:tcPr>
          <w:p w:rsidR="008C265C" w:rsidRPr="0061140A" w:rsidRDefault="008C265C" w:rsidP="008C265C">
            <w:pPr>
              <w:jc w:val="center"/>
              <w:rPr>
                <w:sz w:val="24"/>
                <w:szCs w:val="24"/>
              </w:rPr>
            </w:pPr>
            <w:r w:rsidRPr="0061140A">
              <w:rPr>
                <w:sz w:val="24"/>
                <w:szCs w:val="24"/>
              </w:rPr>
              <w:t>63:03:0212044:515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61140A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1140A">
              <w:rPr>
                <w:sz w:val="24"/>
                <w:szCs w:val="24"/>
              </w:rPr>
              <w:t xml:space="preserve">2023 </w:t>
            </w:r>
            <w:r w:rsidRPr="0061140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88</w:t>
            </w:r>
          </w:p>
        </w:tc>
        <w:tc>
          <w:tcPr>
            <w:tcW w:w="1308" w:type="pct"/>
          </w:tcPr>
          <w:p w:rsidR="008C265C" w:rsidRPr="007529E3" w:rsidRDefault="008C265C" w:rsidP="008C265C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Маяковского, д. 90</w:t>
            </w:r>
          </w:p>
        </w:tc>
        <w:tc>
          <w:tcPr>
            <w:tcW w:w="1308" w:type="pct"/>
          </w:tcPr>
          <w:p w:rsidR="008C265C" w:rsidRPr="007529E3" w:rsidRDefault="008C265C" w:rsidP="008C265C">
            <w:pPr>
              <w:jc w:val="center"/>
              <w:rPr>
                <w:sz w:val="24"/>
                <w:szCs w:val="24"/>
              </w:rPr>
            </w:pPr>
            <w:r w:rsidRPr="007529E3">
              <w:rPr>
                <w:sz w:val="24"/>
                <w:szCs w:val="24"/>
              </w:rPr>
              <w:t>63:03:0212049:</w:t>
            </w:r>
            <w:r>
              <w:rPr>
                <w:sz w:val="24"/>
                <w:szCs w:val="24"/>
              </w:rPr>
              <w:t>536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27 Партсъезда, д. 1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63:03:0212049:524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106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63:03:0212019:1781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18</w:t>
            </w:r>
          </w:p>
        </w:tc>
        <w:tc>
          <w:tcPr>
            <w:tcW w:w="1308" w:type="pct"/>
          </w:tcPr>
          <w:p w:rsidR="008C265C" w:rsidRPr="00AA7E04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Первомайская, д. 12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63:03:0101020:557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г.Кинель, ул. Заводская, д. 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DD413F">
              <w:rPr>
                <w:sz w:val="24"/>
                <w:szCs w:val="24"/>
              </w:rPr>
              <w:t>63:03:01010</w:t>
            </w:r>
            <w:r>
              <w:rPr>
                <w:sz w:val="24"/>
                <w:szCs w:val="24"/>
              </w:rPr>
              <w:t>05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E72883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2018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Заводская, д. 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DD413F">
              <w:rPr>
                <w:sz w:val="24"/>
                <w:szCs w:val="24"/>
              </w:rPr>
              <w:t>63:03:010100</w:t>
            </w:r>
            <w:r>
              <w:rPr>
                <w:sz w:val="24"/>
                <w:szCs w:val="24"/>
              </w:rPr>
              <w:t>5</w:t>
            </w:r>
            <w:r w:rsidRPr="00DD413F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№10 от 1.03.2018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Завод 12, д. 12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63:03:0101005:506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Усть-Кинельский, ул. Селекционная, 15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42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bCs/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ул. Юбилейная, д. 9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101042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617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Маяковского, д. 86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63:03:0212049:531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08.11.2018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63:03:0301016:504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Транспортная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0301019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Тимирязева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1779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0E72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E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</w:t>
            </w:r>
            <w:r>
              <w:rPr>
                <w:sz w:val="24"/>
                <w:szCs w:val="24"/>
              </w:rPr>
              <w:t>ь, п.г.т. Усть-Кинельский, ул. Специалистов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59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08" w:type="pct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0301010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 w:rsidRPr="00220C1F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0301016</w:t>
            </w:r>
            <w:r w:rsidRPr="00220C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514</w:t>
            </w:r>
          </w:p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63:03:0301010: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63:03:0301010:73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 w:rsidRPr="000E724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E7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Фестивальная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0212043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1408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727062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2019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Некрасова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Украинская</w:t>
            </w:r>
            <w:r w:rsidRPr="002B2662">
              <w:rPr>
                <w:sz w:val="24"/>
                <w:szCs w:val="24"/>
              </w:rPr>
              <w:t>, д. 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</w:tcPr>
          <w:p w:rsidR="008C265C" w:rsidRPr="00AF4B39" w:rsidRDefault="008C265C" w:rsidP="008C265C">
            <w:pPr>
              <w:jc w:val="center"/>
            </w:pPr>
            <w:r w:rsidRPr="00AF4B39">
              <w:rPr>
                <w:sz w:val="24"/>
                <w:szCs w:val="24"/>
              </w:rPr>
              <w:t>63:03:0211028:24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E72883" w:rsidRDefault="008C265C" w:rsidP="008C265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Кинель,ул. </w:t>
            </w:r>
            <w:r>
              <w:rPr>
                <w:sz w:val="24"/>
                <w:szCs w:val="24"/>
              </w:rPr>
              <w:t>Ж.д.Советская</w:t>
            </w:r>
            <w:r w:rsidRPr="002B2662">
              <w:rPr>
                <w:sz w:val="24"/>
                <w:szCs w:val="24"/>
              </w:rPr>
              <w:t>, д. 8</w:t>
            </w:r>
          </w:p>
        </w:tc>
        <w:tc>
          <w:tcPr>
            <w:tcW w:w="1308" w:type="pct"/>
          </w:tcPr>
          <w:p w:rsidR="008C265C" w:rsidRPr="00AF4B39" w:rsidRDefault="008C265C" w:rsidP="008C265C">
            <w:pPr>
              <w:jc w:val="center"/>
            </w:pPr>
            <w:r w:rsidRPr="00AF4B39">
              <w:rPr>
                <w:sz w:val="24"/>
                <w:szCs w:val="24"/>
              </w:rPr>
              <w:t>63:03:0101027:33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Кинель,ул. Шоссейная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10А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</w:t>
            </w:r>
            <w:r>
              <w:rPr>
                <w:sz w:val="24"/>
                <w:szCs w:val="24"/>
              </w:rPr>
              <w:t>0101029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63:03:030101</w:t>
            </w:r>
            <w:r>
              <w:rPr>
                <w:sz w:val="24"/>
                <w:szCs w:val="24"/>
              </w:rPr>
              <w:t>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574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 А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1844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от 28.02.2019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ул. Ульяновская, д.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212018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546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</w:pPr>
            <w:r w:rsidRPr="00F575AE">
              <w:rPr>
                <w:sz w:val="24"/>
                <w:szCs w:val="24"/>
              </w:rPr>
              <w:t xml:space="preserve">2021 </w:t>
            </w:r>
            <w:r w:rsidRPr="00F575A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505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 от 21.06.2019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2B2662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</w:t>
            </w:r>
            <w:r w:rsidRPr="002B2662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Кооперативн</w:t>
            </w:r>
            <w:r w:rsidRPr="002B2662">
              <w:rPr>
                <w:sz w:val="24"/>
                <w:szCs w:val="24"/>
              </w:rPr>
              <w:t xml:space="preserve">ая, д.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08" w:type="pct"/>
          </w:tcPr>
          <w:p w:rsidR="008C265C" w:rsidRDefault="008C265C" w:rsidP="008C265C">
            <w:pPr>
              <w:jc w:val="center"/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683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  <w:tcBorders>
              <w:bottom w:val="single" w:sz="4" w:space="0" w:color="000000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401014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 w:val="restart"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13.02.2020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Заводская, д.20А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Алексеевка, ул. Невская, д.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308" w:type="pct"/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63:03:0401012:1018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Некрасова, д.69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0E7241">
              <w:rPr>
                <w:sz w:val="24"/>
                <w:szCs w:val="24"/>
              </w:rPr>
              <w:t xml:space="preserve">2022 </w:t>
            </w:r>
            <w:r w:rsidRPr="000E72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д.4А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</w:pPr>
            <w:r w:rsidRPr="000E7241">
              <w:rPr>
                <w:sz w:val="24"/>
                <w:szCs w:val="24"/>
              </w:rPr>
              <w:t xml:space="preserve">2022 </w:t>
            </w:r>
            <w:r w:rsidRPr="000E724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  <w:shd w:val="clear" w:color="auto" w:fill="auto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9" w:type="pct"/>
            <w:shd w:val="clear" w:color="auto" w:fill="auto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74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auto"/>
          </w:tcPr>
          <w:p w:rsidR="008C265C" w:rsidRPr="000A29DA" w:rsidRDefault="008C265C" w:rsidP="008C265C">
            <w:pPr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г. Кинель,ул. 27 Партсъезда, д.8</w:t>
            </w:r>
          </w:p>
        </w:tc>
        <w:tc>
          <w:tcPr>
            <w:tcW w:w="1308" w:type="pct"/>
            <w:shd w:val="clear" w:color="auto" w:fill="auto"/>
          </w:tcPr>
          <w:p w:rsidR="008C265C" w:rsidRPr="000A29DA" w:rsidRDefault="008C265C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63:03:0212044:14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auto"/>
          </w:tcPr>
          <w:p w:rsidR="008C265C" w:rsidRPr="000A29DA" w:rsidRDefault="00AD7CE8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2025</w:t>
            </w: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 п.г.т. Алексеевка, ул. Невская, д.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08" w:type="pct"/>
          </w:tcPr>
          <w:p w:rsidR="008C265C" w:rsidRPr="00524885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524885" w:rsidRDefault="008C265C" w:rsidP="008C265C">
            <w:pPr>
              <w:jc w:val="center"/>
              <w:rPr>
                <w:sz w:val="24"/>
                <w:szCs w:val="24"/>
              </w:rPr>
            </w:pPr>
            <w:r w:rsidRPr="00524885">
              <w:rPr>
                <w:sz w:val="24"/>
                <w:szCs w:val="24"/>
              </w:rPr>
              <w:t>2021</w:t>
            </w:r>
          </w:p>
        </w:tc>
        <w:tc>
          <w:tcPr>
            <w:tcW w:w="656" w:type="pct"/>
            <w:tcBorders>
              <w:top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  от 06.07.2020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д.30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506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 от 29.09.2020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Кинель, п.г.т. Алексеевка, ул. Ульяновс</w:t>
            </w:r>
            <w:r w:rsidRPr="002B2662">
              <w:rPr>
                <w:sz w:val="24"/>
                <w:szCs w:val="24"/>
              </w:rPr>
              <w:t xml:space="preserve">кая, д.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Южная, д.35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  от 28.01.2021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Деповская, д.31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101009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д.25А</w:t>
            </w:r>
          </w:p>
        </w:tc>
        <w:tc>
          <w:tcPr>
            <w:tcW w:w="1308" w:type="pct"/>
          </w:tcPr>
          <w:p w:rsidR="008C265C" w:rsidRPr="00524885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  от 02.06.2021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д.2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212045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д.29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513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  от 30.06.2021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Куйбышева, д.1А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д.21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569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D73CA6">
              <w:rPr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Уральская, д.55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401029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865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Ж.д.Советская, д.8А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63:03:0213005:521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Кинель, ул. Фестивальная, д.8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63:03:0212045:69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  от 08.09.2021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д.5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Шахтерская, д.6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д.3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28.01.2022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91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0A29DA" w:rsidRDefault="008C265C" w:rsidP="008C265C">
            <w:pPr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0A29DA" w:rsidRDefault="008C265C" w:rsidP="008C265C">
            <w:pPr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ул. Невская, д.35</w:t>
            </w:r>
          </w:p>
        </w:tc>
        <w:tc>
          <w:tcPr>
            <w:tcW w:w="1308" w:type="pct"/>
          </w:tcPr>
          <w:p w:rsidR="008C265C" w:rsidRPr="000A29DA" w:rsidRDefault="008C265C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63:03:0401012:1928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0A29DA" w:rsidRDefault="00AD7CE8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2025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485C6E" w:rsidRDefault="008C265C" w:rsidP="008C265C">
            <w:pPr>
              <w:jc w:val="center"/>
              <w:rPr>
                <w:sz w:val="24"/>
                <w:szCs w:val="24"/>
                <w:highlight w:val="yellow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д.33</w:t>
            </w:r>
          </w:p>
        </w:tc>
        <w:tc>
          <w:tcPr>
            <w:tcW w:w="1308" w:type="pct"/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63:03:0401012:1919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Pr="0019371E" w:rsidRDefault="008C265C" w:rsidP="008C265C">
            <w:pPr>
              <w:jc w:val="center"/>
              <w:rPr>
                <w:sz w:val="24"/>
                <w:szCs w:val="24"/>
              </w:rPr>
            </w:pPr>
            <w:r w:rsidRPr="0019371E"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Ульяновская, д.12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1917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Кинель, п.г.т.Алексеевка, </w:t>
            </w:r>
          </w:p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Невская, д.37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401012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01.06.2022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Спортивная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301015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719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 от 19.08.2022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542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Селекционная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1А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301010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737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 xml:space="preserve">г. Кинель, п.г.т. Усть-Кинельский, ул. </w:t>
            </w:r>
            <w:r>
              <w:rPr>
                <w:sz w:val="24"/>
                <w:szCs w:val="24"/>
              </w:rPr>
              <w:t>Испытателей</w:t>
            </w:r>
            <w:r w:rsidRPr="002B2662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301016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1518</w:t>
            </w:r>
          </w:p>
        </w:tc>
        <w:tc>
          <w:tcPr>
            <w:tcW w:w="648" w:type="pct"/>
            <w:tcBorders>
              <w:right w:val="single" w:sz="4" w:space="0" w:color="auto"/>
            </w:tcBorders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 w:rsidRPr="002B2662">
              <w:rPr>
                <w:sz w:val="24"/>
                <w:szCs w:val="24"/>
              </w:rPr>
              <w:t>г. Кинель,ул. 50лет Октября, д. 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  <w:r w:rsidRPr="00CE673D">
              <w:rPr>
                <w:sz w:val="24"/>
                <w:szCs w:val="24"/>
              </w:rPr>
              <w:t>63:03:0</w:t>
            </w:r>
            <w:r>
              <w:rPr>
                <w:sz w:val="24"/>
                <w:szCs w:val="24"/>
              </w:rPr>
              <w:t>212012</w:t>
            </w:r>
            <w:r w:rsidRPr="00CE67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8C265C" w:rsidRPr="000A29DA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103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0A29DA" w:rsidRDefault="008C265C" w:rsidP="008C265C">
            <w:pPr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г.Кинель, п.г.т. Усть-Кинельский, ул. Селекционная, д.17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0A29DA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Pr="000A29DA" w:rsidRDefault="00AD7CE8" w:rsidP="008C265C">
            <w:pPr>
              <w:jc w:val="center"/>
              <w:rPr>
                <w:sz w:val="24"/>
                <w:szCs w:val="24"/>
              </w:rPr>
            </w:pPr>
            <w:r w:rsidRPr="000A29DA">
              <w:rPr>
                <w:sz w:val="24"/>
                <w:szCs w:val="24"/>
              </w:rPr>
              <w:t>2025</w:t>
            </w:r>
          </w:p>
        </w:tc>
        <w:tc>
          <w:tcPr>
            <w:tcW w:w="656" w:type="pct"/>
            <w:vMerge w:val="restart"/>
          </w:tcPr>
          <w:p w:rsidR="008C265C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 от 01.06.2023</w:t>
            </w: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г.Кинель, ул.Заводская, д.8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г.Кинель, ул.Заводская, д.6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  <w:tr w:rsidR="008C265C" w:rsidRPr="002B2662" w:rsidTr="00641837">
        <w:trPr>
          <w:cantSplit/>
          <w:trHeight w:val="562"/>
          <w:tblHeader/>
        </w:trPr>
        <w:tc>
          <w:tcPr>
            <w:tcW w:w="348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8C265C" w:rsidRDefault="008C265C" w:rsidP="008C265C">
            <w:pPr>
              <w:tabs>
                <w:tab w:val="left" w:pos="-108"/>
                <w:tab w:val="left" w:pos="0"/>
                <w:tab w:val="left" w:pos="3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8C265C" w:rsidRPr="002B2662" w:rsidRDefault="008C265C" w:rsidP="008C2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г.Кинель, ул.Заводская, д.4а</w:t>
            </w:r>
          </w:p>
        </w:tc>
        <w:tc>
          <w:tcPr>
            <w:tcW w:w="1308" w:type="pct"/>
            <w:shd w:val="clear" w:color="auto" w:fill="FFFFFF" w:themeFill="background1"/>
          </w:tcPr>
          <w:p w:rsidR="008C265C" w:rsidRPr="00CE673D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C265C" w:rsidRDefault="008C265C" w:rsidP="008C2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:rsidR="008C265C" w:rsidRDefault="008C265C" w:rsidP="008C265C">
            <w:pPr>
              <w:rPr>
                <w:sz w:val="24"/>
                <w:szCs w:val="24"/>
              </w:rPr>
            </w:pPr>
          </w:p>
        </w:tc>
      </w:tr>
    </w:tbl>
    <w:p w:rsidR="008C265C" w:rsidRDefault="008C265C" w:rsidP="008C265C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___________________________________________________________________________________________________________________</w:t>
      </w:r>
    </w:p>
    <w:p w:rsidR="008C265C" w:rsidRDefault="008C265C" w:rsidP="008C265C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>1</w:t>
      </w:r>
      <w:r>
        <w:rPr>
          <w:sz w:val="24"/>
          <w:szCs w:val="28"/>
        </w:rPr>
        <w:t xml:space="preserve"> -  работы проведены в рамках муниципальной программы городского округа Кинель Самарской области по повышению безопасности дорожного движения на 2014-2018годы.».</w:t>
      </w:r>
    </w:p>
    <w:p w:rsidR="008C265C" w:rsidRPr="00087B47" w:rsidRDefault="008C265C" w:rsidP="008C265C">
      <w:pPr>
        <w:rPr>
          <w:sz w:val="24"/>
          <w:szCs w:val="24"/>
        </w:rPr>
      </w:pPr>
      <w:r>
        <w:rPr>
          <w:sz w:val="24"/>
          <w:szCs w:val="28"/>
          <w:vertAlign w:val="superscript"/>
        </w:rPr>
        <w:t xml:space="preserve">2 </w:t>
      </w:r>
      <w:r>
        <w:rPr>
          <w:sz w:val="24"/>
          <w:szCs w:val="28"/>
        </w:rPr>
        <w:t xml:space="preserve">- </w:t>
      </w:r>
      <w:r w:rsidRPr="00087B47">
        <w:rPr>
          <w:sz w:val="24"/>
          <w:szCs w:val="24"/>
        </w:rPr>
        <w:t>работы проведены в рамках государственной программы «Развитие транспортной системы Самарской области (2014-2025 годы)», утвержденной постановлением Правительства Самарской области от 27.11.2013 № 677</w:t>
      </w:r>
      <w:r>
        <w:rPr>
          <w:sz w:val="24"/>
          <w:szCs w:val="24"/>
        </w:rPr>
        <w:t>.</w:t>
      </w:r>
    </w:p>
    <w:p w:rsidR="008C265C" w:rsidRDefault="008C265C" w:rsidP="008C265C">
      <w:pPr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>-работы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 на 2018-2022 годы».</w:t>
      </w:r>
    </w:p>
    <w:p w:rsidR="008C265C" w:rsidRDefault="008C265C" w:rsidP="008C265C">
      <w:pPr>
        <w:rPr>
          <w:sz w:val="24"/>
          <w:szCs w:val="28"/>
        </w:rPr>
      </w:pPr>
      <w:r w:rsidRPr="00DA7AD9">
        <w:rPr>
          <w:sz w:val="24"/>
          <w:szCs w:val="24"/>
          <w:vertAlign w:val="superscript"/>
        </w:rPr>
        <w:t xml:space="preserve">4  </w:t>
      </w:r>
      <w:r w:rsidRPr="00DA7AD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0774D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 xml:space="preserve">планируется </w:t>
      </w:r>
      <w:r w:rsidRPr="0050774D">
        <w:rPr>
          <w:sz w:val="24"/>
          <w:szCs w:val="24"/>
        </w:rPr>
        <w:t>прове</w:t>
      </w:r>
      <w:r>
        <w:rPr>
          <w:sz w:val="24"/>
          <w:szCs w:val="24"/>
        </w:rPr>
        <w:t xml:space="preserve">сти </w:t>
      </w:r>
      <w:r w:rsidRPr="0050774D">
        <w:rPr>
          <w:sz w:val="24"/>
          <w:szCs w:val="24"/>
        </w:rPr>
        <w:t>в рамках подпрограммы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2014-2025 годы</w:t>
      </w:r>
      <w:r>
        <w:rPr>
          <w:sz w:val="24"/>
          <w:szCs w:val="24"/>
        </w:rPr>
        <w:t>».</w:t>
      </w:r>
    </w:p>
    <w:p w:rsidR="008C265C" w:rsidRDefault="008C265C" w:rsidP="008C265C">
      <w:pPr>
        <w:spacing w:line="276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Pr="00DA7AD9">
        <w:rPr>
          <w:sz w:val="24"/>
          <w:szCs w:val="24"/>
          <w:vertAlign w:val="superscript"/>
        </w:rPr>
        <w:t xml:space="preserve">  </w:t>
      </w:r>
      <w:r w:rsidRPr="00DA7AD9">
        <w:rPr>
          <w:sz w:val="24"/>
          <w:szCs w:val="24"/>
        </w:rPr>
        <w:t>- МКД расположен в границах земельного участка  с кадастровым номером 63:03:0000000:5 который находится в федеральной собственности и передан в постоянное (бессрочное) пользование  Федеральному государственному казенному учреждению «Приволжско-Уральское территориальное  управление имущественных отношений» Министерства обороны Российской Федерации.</w:t>
      </w:r>
    </w:p>
    <w:p w:rsidR="008C265C" w:rsidRDefault="008C265C" w:rsidP="008C265C">
      <w:pPr>
        <w:jc w:val="center"/>
        <w:rPr>
          <w:szCs w:val="28"/>
        </w:rPr>
      </w:pPr>
    </w:p>
    <w:p w:rsidR="008C265C" w:rsidRDefault="008C265C" w:rsidP="00324443">
      <w:pPr>
        <w:ind w:left="5103"/>
        <w:jc w:val="center"/>
        <w:rPr>
          <w:szCs w:val="28"/>
        </w:rPr>
      </w:pPr>
    </w:p>
    <w:p w:rsidR="008C265C" w:rsidRDefault="008C265C" w:rsidP="00324443">
      <w:pPr>
        <w:ind w:left="5103"/>
        <w:jc w:val="center"/>
        <w:rPr>
          <w:szCs w:val="28"/>
        </w:rPr>
      </w:pPr>
    </w:p>
    <w:sectPr w:rsidR="008C265C" w:rsidSect="00F93B1E">
      <w:pgSz w:w="11906" w:h="16838" w:code="9"/>
      <w:pgMar w:top="1134" w:right="1134" w:bottom="1418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DD" w:rsidRDefault="002331DD" w:rsidP="00F04F24">
      <w:r>
        <w:separator/>
      </w:r>
    </w:p>
  </w:endnote>
  <w:endnote w:type="continuationSeparator" w:id="0">
    <w:p w:rsidR="002331DD" w:rsidRDefault="002331DD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DD" w:rsidRDefault="002331DD" w:rsidP="00F04F24">
      <w:r>
        <w:separator/>
      </w:r>
    </w:p>
  </w:footnote>
  <w:footnote w:type="continuationSeparator" w:id="0">
    <w:p w:rsidR="002331DD" w:rsidRDefault="002331DD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B2D28A5"/>
    <w:multiLevelType w:val="multilevel"/>
    <w:tmpl w:val="0419001F"/>
    <w:numStyleLink w:val="2"/>
  </w:abstractNum>
  <w:abstractNum w:abstractNumId="26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D1"/>
    <w:rsid w:val="00001FCE"/>
    <w:rsid w:val="00002052"/>
    <w:rsid w:val="000025C1"/>
    <w:rsid w:val="000039AE"/>
    <w:rsid w:val="00004582"/>
    <w:rsid w:val="00005E9E"/>
    <w:rsid w:val="000060B9"/>
    <w:rsid w:val="00006B94"/>
    <w:rsid w:val="00006CDC"/>
    <w:rsid w:val="00006DE9"/>
    <w:rsid w:val="000101F9"/>
    <w:rsid w:val="00011142"/>
    <w:rsid w:val="00011274"/>
    <w:rsid w:val="000129F1"/>
    <w:rsid w:val="00012C86"/>
    <w:rsid w:val="00012E29"/>
    <w:rsid w:val="00013F3A"/>
    <w:rsid w:val="000147B4"/>
    <w:rsid w:val="000159CB"/>
    <w:rsid w:val="00015A38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436"/>
    <w:rsid w:val="00053817"/>
    <w:rsid w:val="0005383A"/>
    <w:rsid w:val="000546CE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3378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9DA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06B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374E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2D26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1F71EA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6FAB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1DD"/>
    <w:rsid w:val="00233206"/>
    <w:rsid w:val="00233D67"/>
    <w:rsid w:val="0023456C"/>
    <w:rsid w:val="00236466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55374"/>
    <w:rsid w:val="00260996"/>
    <w:rsid w:val="00261CD7"/>
    <w:rsid w:val="0026321C"/>
    <w:rsid w:val="0026361A"/>
    <w:rsid w:val="00263B0D"/>
    <w:rsid w:val="00264DC8"/>
    <w:rsid w:val="002653F2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758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317"/>
    <w:rsid w:val="00294846"/>
    <w:rsid w:val="00294F55"/>
    <w:rsid w:val="002958F3"/>
    <w:rsid w:val="00295A17"/>
    <w:rsid w:val="00295EB8"/>
    <w:rsid w:val="00297A6F"/>
    <w:rsid w:val="002A06FC"/>
    <w:rsid w:val="002A0A80"/>
    <w:rsid w:val="002A25D1"/>
    <w:rsid w:val="002A3805"/>
    <w:rsid w:val="002A436E"/>
    <w:rsid w:val="002A5734"/>
    <w:rsid w:val="002A584E"/>
    <w:rsid w:val="002A7F95"/>
    <w:rsid w:val="002B1B56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5352"/>
    <w:rsid w:val="002C6269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322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5566C"/>
    <w:rsid w:val="003601A4"/>
    <w:rsid w:val="00360F53"/>
    <w:rsid w:val="00362560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401E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97FC4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A79F3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0988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D5C84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0DF0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171D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779C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6272"/>
    <w:rsid w:val="004876D0"/>
    <w:rsid w:val="004924B1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017B"/>
    <w:rsid w:val="004E0842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9D5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B2C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E7F2D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4BC1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2C5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1837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5A1A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3564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5ADC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7C0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5DF0"/>
    <w:rsid w:val="007766B6"/>
    <w:rsid w:val="00780373"/>
    <w:rsid w:val="00780F68"/>
    <w:rsid w:val="00781793"/>
    <w:rsid w:val="007851A0"/>
    <w:rsid w:val="0078558A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014"/>
    <w:rsid w:val="007951A7"/>
    <w:rsid w:val="00796961"/>
    <w:rsid w:val="0079782F"/>
    <w:rsid w:val="007A0431"/>
    <w:rsid w:val="007A067A"/>
    <w:rsid w:val="007A1321"/>
    <w:rsid w:val="007A1B60"/>
    <w:rsid w:val="007A1CA8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9EC"/>
    <w:rsid w:val="00806BEE"/>
    <w:rsid w:val="00807ADD"/>
    <w:rsid w:val="00810C87"/>
    <w:rsid w:val="0081199B"/>
    <w:rsid w:val="00812F7E"/>
    <w:rsid w:val="00813026"/>
    <w:rsid w:val="0081399D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55A"/>
    <w:rsid w:val="00852F9B"/>
    <w:rsid w:val="0085361A"/>
    <w:rsid w:val="00854B33"/>
    <w:rsid w:val="0085673F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760D5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4E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3ECF"/>
    <w:rsid w:val="008A6BB5"/>
    <w:rsid w:val="008A712C"/>
    <w:rsid w:val="008A7508"/>
    <w:rsid w:val="008A7876"/>
    <w:rsid w:val="008B2FA3"/>
    <w:rsid w:val="008B3264"/>
    <w:rsid w:val="008B5724"/>
    <w:rsid w:val="008C020C"/>
    <w:rsid w:val="008C265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1E8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2BA8"/>
    <w:rsid w:val="009A3454"/>
    <w:rsid w:val="009A3913"/>
    <w:rsid w:val="009A3B53"/>
    <w:rsid w:val="009A5DC9"/>
    <w:rsid w:val="009A6638"/>
    <w:rsid w:val="009B5386"/>
    <w:rsid w:val="009B7367"/>
    <w:rsid w:val="009B7B77"/>
    <w:rsid w:val="009C0A9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375C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27A55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0D3A"/>
    <w:rsid w:val="00A41EBA"/>
    <w:rsid w:val="00A42CD2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0E"/>
    <w:rsid w:val="00A47F79"/>
    <w:rsid w:val="00A50205"/>
    <w:rsid w:val="00A506CB"/>
    <w:rsid w:val="00A50D11"/>
    <w:rsid w:val="00A531F5"/>
    <w:rsid w:val="00A5440A"/>
    <w:rsid w:val="00A560F4"/>
    <w:rsid w:val="00A56E4D"/>
    <w:rsid w:val="00A576E8"/>
    <w:rsid w:val="00A60ABD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D7CE8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36F5C"/>
    <w:rsid w:val="00B41184"/>
    <w:rsid w:val="00B44B70"/>
    <w:rsid w:val="00B477B4"/>
    <w:rsid w:val="00B5021C"/>
    <w:rsid w:val="00B52067"/>
    <w:rsid w:val="00B52A84"/>
    <w:rsid w:val="00B53990"/>
    <w:rsid w:val="00B541F8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48FF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C6E45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3FCB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3804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20532"/>
    <w:rsid w:val="00C21D3B"/>
    <w:rsid w:val="00C22296"/>
    <w:rsid w:val="00C227FF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03D6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4452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E6D76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21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55ED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5E5D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17508"/>
    <w:rsid w:val="00E206E1"/>
    <w:rsid w:val="00E20926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3EDE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2D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24E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B7DDF"/>
    <w:rsid w:val="00EC102C"/>
    <w:rsid w:val="00EC1DDC"/>
    <w:rsid w:val="00EC2088"/>
    <w:rsid w:val="00EC4C13"/>
    <w:rsid w:val="00EC5BBB"/>
    <w:rsid w:val="00EC672B"/>
    <w:rsid w:val="00ED1559"/>
    <w:rsid w:val="00ED1EF1"/>
    <w:rsid w:val="00ED25EF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561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2E46"/>
    <w:rsid w:val="00F038E3"/>
    <w:rsid w:val="00F04F24"/>
    <w:rsid w:val="00F06FC2"/>
    <w:rsid w:val="00F07E1D"/>
    <w:rsid w:val="00F10EAA"/>
    <w:rsid w:val="00F13691"/>
    <w:rsid w:val="00F14899"/>
    <w:rsid w:val="00F15230"/>
    <w:rsid w:val="00F155C8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335"/>
    <w:rsid w:val="00F92D7E"/>
    <w:rsid w:val="00F93B1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3B06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54C1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1517DD-F446-48C4-81C8-184FE75B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0B3E-1012-4124-86DE-7CFF6337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3</cp:revision>
  <cp:lastPrinted>2024-12-24T04:33:00Z</cp:lastPrinted>
  <dcterms:created xsi:type="dcterms:W3CDTF">2025-01-10T04:39:00Z</dcterms:created>
  <dcterms:modified xsi:type="dcterms:W3CDTF">2025-01-10T04:39:00Z</dcterms:modified>
</cp:coreProperties>
</file>